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6972" w14:textId="16E52171" w:rsidR="00E53D1D" w:rsidRPr="006B6DF0" w:rsidRDefault="00E53D1D" w:rsidP="00DF2D28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r w:rsidRPr="006B6D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The challenge of an expanded therapeutic window in pulmonary hypertension</w:t>
      </w:r>
    </w:p>
    <w:bookmarkEnd w:id="0"/>
    <w:p w14:paraId="5BFD4074" w14:textId="609786E1" w:rsidR="00E53D1D" w:rsidRPr="006B6DF0" w:rsidRDefault="00E53D1D" w:rsidP="00DF2D28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6B6DF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Simon Stewart </w:t>
      </w:r>
      <w:r w:rsidRPr="006B6DF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en-GB"/>
        </w:rPr>
        <w:t>1,2</w:t>
      </w:r>
      <w:r w:rsidR="00F6224C" w:rsidRPr="006B6DF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*</w:t>
      </w:r>
      <w:r w:rsidRPr="006B6DF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, Geoffrey A Strange </w:t>
      </w:r>
      <w:r w:rsidRPr="006B6DF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en-GB"/>
        </w:rPr>
        <w:t>3</w:t>
      </w:r>
      <w:r w:rsidR="00AA2C6B" w:rsidRPr="006B6DF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and</w:t>
      </w:r>
      <w:r w:rsidRPr="006B6DF0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David Playford </w:t>
      </w:r>
      <w:r w:rsidRPr="006B6DF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en-GB"/>
        </w:rPr>
        <w:t>3</w:t>
      </w:r>
    </w:p>
    <w:p w14:paraId="3519A183" w14:textId="77777777" w:rsidR="00E53D1D" w:rsidRPr="006B6DF0" w:rsidRDefault="00E53D1D" w:rsidP="00DF2D28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B6DF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1</w:t>
      </w:r>
      <w:r w:rsidRPr="006B6D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Torrens University Australia, Adelaide, South Australia, Australia.</w:t>
      </w:r>
    </w:p>
    <w:p w14:paraId="3355F0F0" w14:textId="77777777" w:rsidR="00E53D1D" w:rsidRPr="006B6DF0" w:rsidRDefault="00E53D1D" w:rsidP="00DF2D28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B6DF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Pr="006B6DF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Hatter Institute for Cardiovascular Research in Africa, University of Cape Town, Cape Town, South Africa.</w:t>
      </w:r>
    </w:p>
    <w:p w14:paraId="0308F292" w14:textId="384F4D82" w:rsidR="00E53D1D" w:rsidRPr="006B6DF0" w:rsidRDefault="00E53D1D" w:rsidP="00DF2D28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B6DF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</w:t>
      </w:r>
      <w:r w:rsidR="00987D26" w:rsidRPr="006B6DF0">
        <w:rPr>
          <w:rFonts w:ascii="Times New Roman" w:hAnsi="Times New Roman" w:cs="Times New Roman"/>
          <w:sz w:val="24"/>
          <w:szCs w:val="24"/>
          <w:lang w:val="en-GB"/>
        </w:rPr>
        <w:t>University of N</w:t>
      </w:r>
      <w:r w:rsidRPr="006B6DF0">
        <w:rPr>
          <w:rFonts w:ascii="Times New Roman" w:hAnsi="Times New Roman" w:cs="Times New Roman"/>
          <w:sz w:val="24"/>
          <w:szCs w:val="24"/>
          <w:lang w:val="en-GB"/>
        </w:rPr>
        <w:t>otre Dame, Fremantle, Western Australia, Australia.</w:t>
      </w:r>
    </w:p>
    <w:p w14:paraId="0AA7B486" w14:textId="5473B0A4" w:rsidR="00E53D1D" w:rsidRPr="006B6DF0" w:rsidRDefault="00E53D1D" w:rsidP="00DF2D2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B6DF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*e-mail: </w:t>
      </w:r>
      <w:r w:rsidRPr="006B6DF0">
        <w:rPr>
          <w:rFonts w:ascii="Times New Roman" w:hAnsi="Times New Roman" w:cs="Times New Roman"/>
          <w:sz w:val="24"/>
          <w:szCs w:val="24"/>
          <w:lang w:val="en-GB"/>
        </w:rPr>
        <w:t>simon.stewart@laureate.edu.au</w:t>
      </w:r>
    </w:p>
    <w:p w14:paraId="1A68FA3A" w14:textId="77777777" w:rsidR="00E53D1D" w:rsidRPr="006B6DF0" w:rsidRDefault="00E53D1D" w:rsidP="00DF2D28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pPr>
    </w:p>
    <w:p w14:paraId="765D8416" w14:textId="17D70735" w:rsidR="00437E8D" w:rsidRPr="006B6DF0" w:rsidRDefault="004B1E6B" w:rsidP="00DF2D28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pPr>
      <w:r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O</w:t>
      </w:r>
      <w:r w:rsidR="00591D1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ur understanding of the causes and consequences of </w:t>
      </w:r>
      <w:r w:rsidR="00CC0B39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pulmonary hypertension </w:t>
      </w:r>
      <w:r w:rsidR="001263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DF24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is</w:t>
      </w:r>
      <w:r w:rsidR="00437E8D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limited</w:t>
      </w:r>
      <w:r w:rsidR="00591D1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. Consequently, </w:t>
      </w:r>
      <w:r w:rsidR="00DF24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its</w:t>
      </w:r>
      <w:r w:rsidR="00DF24E7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437E8D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most distinctive forms</w:t>
      </w:r>
      <w:r w:rsidR="00591D1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with the </w:t>
      </w:r>
      <w:r w:rsidR="00CC0B39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worst prognosis</w:t>
      </w:r>
      <w:r w:rsidR="006318B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have been the focus </w:t>
      </w:r>
      <w:r w:rsidR="000B43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for</w:t>
      </w:r>
      <w:r w:rsidR="006A2FB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6A2FB5" w:rsidRPr="006A2FB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diagnosis and treatment</w:t>
      </w:r>
      <w:r w:rsidR="00CC0B39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. </w:t>
      </w:r>
      <w:r w:rsidR="00437E8D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We highlight the emerging challenge of reframing the prevalence and prognostic </w:t>
      </w:r>
      <w:r w:rsidR="00233DB4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implications </w:t>
      </w:r>
      <w:r w:rsidR="00437E8D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of </w:t>
      </w:r>
      <w:r w:rsidR="00F430D2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pulmonary hypertension</w:t>
      </w:r>
      <w:r w:rsidR="00233DB4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,</w:t>
      </w:r>
      <w:r w:rsidR="00437E8D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2E77E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focusing on </w:t>
      </w:r>
      <w:r w:rsidR="00B54EBE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the optimal therapeutic window </w:t>
      </w:r>
      <w:r w:rsidR="002D1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to</w:t>
      </w:r>
      <w:r w:rsidR="00DF24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address the</w:t>
      </w:r>
      <w:r w:rsidR="00B54EBE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high</w:t>
      </w:r>
      <w:r w:rsidR="001263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B54EBE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mortality</w:t>
      </w:r>
      <w:r w:rsidR="002E77E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linked to </w:t>
      </w:r>
      <w:r w:rsidR="00DF24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this condition</w:t>
      </w:r>
      <w:r w:rsidR="00B54EBE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.</w:t>
      </w:r>
      <w:r w:rsidR="00DF24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</w:p>
    <w:p w14:paraId="51BE092F" w14:textId="77777777" w:rsidR="00437E8D" w:rsidRPr="006B6DF0" w:rsidRDefault="00437E8D" w:rsidP="00DF2D28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pPr>
    </w:p>
    <w:p w14:paraId="0904EAF0" w14:textId="77777777" w:rsidR="007236FE" w:rsidRPr="006B6DF0" w:rsidRDefault="007236FE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</w:p>
    <w:p w14:paraId="03AD44E7" w14:textId="77777777" w:rsidR="007236FE" w:rsidRPr="006B6DF0" w:rsidRDefault="007236FE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</w:p>
    <w:p w14:paraId="512EB3DA" w14:textId="33F9FF5B" w:rsidR="006276C1" w:rsidRPr="006B6DF0" w:rsidRDefault="006276C1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  <w:r w:rsidRPr="0087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lastRenderedPageBreak/>
        <w:t xml:space="preserve">Historical </w:t>
      </w:r>
      <w:r w:rsidR="00DF2D28" w:rsidRPr="0087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p</w:t>
      </w:r>
      <w:r w:rsidRPr="0087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erspective</w:t>
      </w:r>
      <w:r w:rsidR="00DF2D28" w:rsidRPr="0087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 xml:space="preserve"> </w:t>
      </w:r>
    </w:p>
    <w:p w14:paraId="746A08F0" w14:textId="219464DD" w:rsidR="00512B96" w:rsidRPr="006B6DF0" w:rsidRDefault="00B54EBE" w:rsidP="00DF2D2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Until </w:t>
      </w:r>
      <w:r w:rsidR="00027D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the past 5 years</w:t>
      </w:r>
      <w:r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, </w:t>
      </w:r>
      <w:r w:rsidR="00233DB4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the public health importance of </w:t>
      </w:r>
      <w:r w:rsidR="00F430D2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pulmonary hypertension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has been largely underestimated. </w:t>
      </w:r>
      <w:r w:rsidR="00D60C00" w:rsidRPr="008707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This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8707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underestimation 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largely reflects the practicalities of directly measuring and monitoring mean pulmonary arterial pressures (mPAP) </w:t>
      </w:r>
      <w:r w:rsidR="002E77E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via 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the gold-standard </w:t>
      </w:r>
      <w:r w:rsidR="002E77E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method of 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invasive right heart catheteri</w:t>
      </w:r>
      <w:r w:rsidR="00DF2D28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z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ation</w:t>
      </w:r>
      <w:r w:rsidR="007A20C7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(RHC)</w:t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.</w: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EN.CITE.DATA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separate"/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AU"/>
        </w:rPr>
        <w:t>1</w: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D60C00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bookmarkStart w:id="1" w:name="_Hlk25828859"/>
      <w:r w:rsidR="006276C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Th</w:t>
      </w:r>
      <w:r w:rsidR="00233DB4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e</w:t>
      </w:r>
      <w:r w:rsidR="008707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challenges</w:t>
      </w:r>
      <w:r w:rsidR="00233DB4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associated with mPAP </w:t>
      </w:r>
      <w:r w:rsidR="008707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evaluation </w:t>
      </w:r>
      <w:r w:rsidR="006276C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predicate that</w:t>
      </w:r>
      <w:r w:rsidR="00F6224C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</w:t>
      </w:r>
      <w:r w:rsidR="006276C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much of the natural history and disease burden of </w:t>
      </w:r>
      <w:r w:rsidR="00F430D2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pulmonary hypertension</w:t>
      </w:r>
      <w:r w:rsidR="006276C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 has remained hidden from clinical sight. Consequently, t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he vast majority of </w:t>
      </w:r>
      <w:r w:rsidR="00D378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studies on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D378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87D26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have 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focus</w:t>
      </w:r>
      <w:r w:rsidR="00987D26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ed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on patient populations characteri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z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ed by </w:t>
      </w:r>
      <w:r w:rsidR="00F6224C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late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clinical presentations associated with end-organ damage (most commonly irreversible right heart failure</w: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DF2D28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(</w: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RHF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="00DF2D28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="00601A8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begin"/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instrText xml:space="preserve"> ADDIN EN.CITE &lt;EndNote&gt;&lt;Cite&gt;&lt;Author&gt;Strange&lt;/Author&gt;&lt;Year&gt;2013&lt;/Year&gt;&lt;RecNum&gt;1650&lt;/RecNum&gt;&lt;DisplayText&gt;&lt;style face="superscript"&gt;2&lt;/style&gt;&lt;/DisplayText&gt;&lt;record&gt;&lt;rec-number&gt;1650&lt;/rec-number&gt;&lt;foreign-keys&gt;&lt;key app="EN" db-id="vwrfevsvjpwvaeerwstx5dzpptadf2tapaae" timestamp="1574863720"&gt;1650&lt;/key&gt;&lt;/foreign-keys&gt;&lt;ref-type name="Journal Article"&gt;17&lt;/ref-type&gt;&lt;contributors&gt;&lt;authors&gt;&lt;author&gt;Strange, G.&lt;/author&gt;&lt;author&gt;Gabbay, E.&lt;/author&gt;&lt;author&gt;Kermeen, F.&lt;/author&gt;&lt;author&gt;Williams, T.&lt;/author&gt;&lt;author&gt;Carrington, M.&lt;/author&gt;&lt;author&gt;Stewart, S.&lt;/author&gt;&lt;author&gt;Keogh, A.&lt;/author&gt;&lt;/authors&gt;&lt;/contributors&gt;&lt;auth-address&gt;Monash University, Epidemiology and Preventive Medicine, The Alfred Hospital, Melbourne, Australia.&lt;/auth-address&gt;&lt;titles&gt;&lt;title&gt;Time from symptoms to definitive diagnosis of idiopathic pulmonary arterial hypertension: The delay study&lt;/title&gt;&lt;secondary-title&gt;Pulm Circ&lt;/secondary-title&gt;&lt;/titles&gt;&lt;periodical&gt;&lt;full-title&gt;Pulm Circ&lt;/full-title&gt;&lt;/periodical&gt;&lt;pages&gt;89-94&lt;/pages&gt;&lt;volume&gt;3&lt;/volume&gt;&lt;number&gt;1&lt;/number&gt;&lt;edition&gt;2013/05/11&lt;/edition&gt;&lt;keywords&gt;&lt;keyword&gt;diagnosis&lt;/keyword&gt;&lt;keyword&gt;epidemiology&lt;/keyword&gt;&lt;keyword&gt;pulmonary arterial hypertension&lt;/keyword&gt;&lt;keyword&gt;pulmonary hypertension&lt;/keyword&gt;&lt;/keywords&gt;&lt;dates&gt;&lt;year&gt;2013&lt;/year&gt;&lt;pub-dates&gt;&lt;date&gt;Jan&lt;/date&gt;&lt;/pub-dates&gt;&lt;/dates&gt;&lt;isbn&gt;2045-8932 (Print)&amp;#xD;2045-8932 (Linking)&lt;/isbn&gt;&lt;accession-num&gt;23662179&lt;/accession-num&gt;&lt;urls&gt;&lt;related-urls&gt;&lt;url&gt;https://www.ncbi.nlm.nih.gov/pubmed/23662179&lt;/url&gt;&lt;/related-urls&gt;&lt;/urls&gt;&lt;custom2&gt;PMC3641745&lt;/custom2&gt;&lt;electronic-resource-num&gt;10.4103/2045-8932.109919&lt;/electronic-resource-num&gt;&lt;/record&gt;&lt;/Cite&gt;&lt;/EndNote&gt;</w:instrText>
      </w:r>
      <w:r w:rsidR="00601A8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separate"/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2</w:t>
      </w:r>
      <w:r w:rsidR="00601A8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end"/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and</w:t>
      </w:r>
      <w:r w:rsidR="006276C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by </w:t>
      </w:r>
      <w:r w:rsidR="006276C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eferrals to </w:t>
      </w:r>
      <w:r w:rsidR="002E77E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expert 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centres </w:t>
      </w:r>
      <w:r w:rsidR="002E77E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for 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management of specific subtypes of severe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with specific therapeutic options</w:t>
      </w:r>
      <w:r w:rsidR="006276C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(see </w:t>
      </w:r>
      <w:r w:rsidR="00DF2D28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discussion </w:t>
      </w:r>
      <w:r w:rsidR="006276C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below)</w:t>
      </w:r>
      <w:r w:rsidR="00F6224C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601A80" w:rsidRPr="006B6DF0">
        <w:rPr>
          <w:rFonts w:ascii="Times New Roman" w:hAnsi="Times New Roman" w:cs="Times New Roman"/>
          <w:lang w:val="en-GB"/>
        </w:rPr>
        <w:t xml:space="preserve"> </w:t>
      </w:r>
      <w:bookmarkEnd w:id="1"/>
    </w:p>
    <w:p w14:paraId="720AF528" w14:textId="72371EAF" w:rsidR="00954951" w:rsidRPr="006B6DF0" w:rsidRDefault="00005119" w:rsidP="00DF2D2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pP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classification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predominantly 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discriminates</w:t>
      </w:r>
      <w:r w:rsidR="007E2DF8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between pre</w:t>
      </w:r>
      <w:r w:rsidR="00D378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capillary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and postcapillary forms of 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disease</w:t>
      </w:r>
      <w:r w:rsidR="00D378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with </w:t>
      </w:r>
      <w:r w:rsidR="00B56F7D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underlying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lung disease and left heart disease </w:t>
      </w:r>
      <w:r w:rsidR="00B56F7D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predominant</w:t>
      </w:r>
      <w:r w:rsidR="002E77E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as</w:t>
      </w:r>
      <w:r w:rsidR="00B56F7D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secondary causes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B56F7D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EN.CITE.DATA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separate"/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AU"/>
        </w:rPr>
        <w:t>1</w:t>
      </w:r>
      <w:r w:rsidR="00954951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B56F7D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D378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However, r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egardless of </w:t>
      </w:r>
      <w:r w:rsidR="007E2DF8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aetiology, all patients with a severe form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D60C00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have a poor prognosis.</w: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begin">
          <w:fldData xml:space="preserve">PEVuZE5vdGU+PENpdGU+PEF1dGhvcj5Bc3NhZDwvQXV0aG9yPjxZZWFyPjIwMTc8L1llYXI+PFJl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</w:fldData>
        </w:fldChar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instrText xml:space="preserve"> ADDIN EN.CITE </w:instrTex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begin">
          <w:fldData xml:space="preserve">PEVuZE5vdGU+PENpdGU+PEF1dGhvcj5Bc3NhZDwvQXV0aG9yPjxZZWFyPjIwMTc8L1llYXI+PFJl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</w:fldData>
        </w:fldChar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instrText xml:space="preserve"> ADDIN EN.CITE.DATA </w:instrTex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end"/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separate"/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3</w:t>
      </w:r>
      <w:r w:rsidR="0095495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end"/>
      </w:r>
      <w:r w:rsidR="00D60C00" w:rsidRPr="006B6DF0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bookmarkStart w:id="2" w:name="_Hlk25825893"/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Early 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research 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on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focused 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purely 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ulmonary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rterial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ypertension (PAH</w:t>
      </w:r>
      <w:r w:rsidR="00F6224C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, which</w:t>
      </w:r>
      <w:r w:rsidR="00F6224C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was 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initially 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referred to as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rimary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ulmonary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h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ypertension</w:t>
      </w:r>
      <w:r w:rsidR="00F6224C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987D2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6224C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llowing for diagnostic variability</w:t>
      </w:r>
      <w:r w:rsidR="00F6224C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was arbitrarily defined as a mPAP of &gt;25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mmHg.</w:t>
      </w:r>
      <w:r w:rsidR="006276C1" w:rsidRPr="006B6D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However, 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on the basis of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physiological studies demonstrating that the normal distribution of mPAP is 14.0±3.3 mmHg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and rarely exceeded 19.6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77B5D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mmHg in the absence of disease, 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the current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recommend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ation is to define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as a mPAP of &gt;20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276C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mmHg.</w:t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4</w:t>
      </w:r>
      <w:r w:rsidR="00954951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</w:p>
    <w:p w14:paraId="350562E2" w14:textId="17CB5378" w:rsidR="00512B96" w:rsidRPr="006B6DF0" w:rsidRDefault="00F6224C" w:rsidP="00DF2D2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 we were to rely on </w:t>
      </w:r>
      <w:r w:rsidR="007E2DF8">
        <w:rPr>
          <w:rFonts w:ascii="Times New Roman" w:hAnsi="Times New Roman" w:cs="Times New Roman"/>
          <w:bCs/>
          <w:sz w:val="24"/>
          <w:szCs w:val="24"/>
          <w:lang w:val="en-GB"/>
        </w:rPr>
        <w:t>specialist</w:t>
      </w:r>
      <w:r w:rsidR="007E2DF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centres in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378F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apply </w:t>
      </w:r>
      <w:r w:rsidR="007A20C7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RHC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investigation alone to detect and then treat new</w:t>
      </w:r>
      <w:r w:rsidR="007E2DF8">
        <w:rPr>
          <w:rFonts w:ascii="Times New Roman" w:hAnsi="Times New Roman" w:cs="Times New Roman"/>
          <w:bCs/>
          <w:sz w:val="24"/>
          <w:szCs w:val="24"/>
          <w:lang w:val="en-GB"/>
        </w:rPr>
        <w:t>ly diagnosed patients with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based on these new thresholds,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probably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nothing much would change for those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individuals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First, a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>s noted above,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specialist centres by their very nature focus on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patients with 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more advanced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pulmonary hypertension 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markedly elevated </w:t>
      </w:r>
      <w:r w:rsidR="002E77E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PAPs and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obvious </w:t>
      </w:r>
      <w:r w:rsidR="00512B9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RHF.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Second, even if 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specialist centres were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proactively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search for and diagnose milder cases of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, beyond comprehensively characteri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z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ing the underlying cause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specialist treatment options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are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limited. However, with the emergence of echocardiography as a reliable,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noninvasive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surrogate measure of underlying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begin"/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ADDIN EN.CITE &lt;EndNote&gt;&lt;Cite&gt;&lt;Author&gt;Parasuraman&lt;/Author&gt;&lt;Year&gt;2016&lt;/Year&gt;&lt;RecNum&gt;1754&lt;/RecNum&gt;&lt;DisplayText&gt;&lt;style face="superscript"&gt;5&lt;/style&gt;&lt;/DisplayText&gt;&lt;record&gt;&lt;rec-number&gt;1754&lt;/rec-number&gt;&lt;foreign-keys&gt;&lt;key app="EN" db-id="vwrfevsvjpwvaeerwstx5dzpptadf2tapaae" timestamp="1575285006"&gt;1754&lt;/key&gt;&lt;/foreign-keys&gt;&lt;ref-type name="Journal Article"&gt;17&lt;/ref-type&gt;&lt;contributors&gt;&lt;authors&gt;&lt;author&gt;Parasuraman, S.&lt;/author&gt;&lt;author&gt;Walker, S.&lt;/author&gt;&lt;author&gt;Loudon, B. L.&lt;/author&gt;&lt;author&gt;Gollop, N. D.&lt;/author&gt;&lt;author&gt;Wilson, A. M.&lt;/author&gt;&lt;author&gt;Lowery, C.&lt;/author&gt;&lt;author&gt;Frenneaux, M. P.&lt;/author&gt;&lt;/authors&gt;&lt;/contributors&gt;&lt;auth-address&gt;University of East Anglia, Norwich Research Park, Norwich, United Kingdom.&amp;#xD;Norwich and Norfolk University Hospital, Norwich, United Kingdom.&amp;#xD;Norwich Medical School, Bob-Champion Research and Education Building, James Watson Road, University of East Anglia, Norwich Research Park, Norwich NR4 7UQ, United Kingdom.&lt;/auth-address&gt;&lt;titles&gt;&lt;title&gt;Assessment of pulmonary artery pressure by echocardiography-A comprehensive review&lt;/title&gt;&lt;secondary-title&gt;Int J Cardiol Heart Vasc&lt;/secondary-title&gt;&lt;/titles&gt;&lt;periodical&gt;&lt;full-title&gt;Int J Cardiol Heart Vasc&lt;/full-title&gt;&lt;/periodical&gt;&lt;pages&gt;45-51&lt;/pages&gt;&lt;volume&gt;12&lt;/volume&gt;&lt;edition&gt;2017/06/16&lt;/edition&gt;&lt;keywords&gt;&lt;keyword&gt;Pulmonary acceleration time&lt;/keyword&gt;&lt;keyword&gt;Pulmonary hypertension by echo&lt;/keyword&gt;&lt;keyword&gt;Pulmonary pressure by echocardiography&lt;/keyword&gt;&lt;keyword&gt;Pulmonary vascular resistance by echo&lt;/keyword&gt;&lt;keyword&gt;Tricuspid Regurgitation Vmax&lt;/keyword&gt;&lt;/keywords&gt;&lt;dates&gt;&lt;year&gt;2016&lt;/year&gt;&lt;pub-dates&gt;&lt;date&gt;Sep&lt;/date&gt;&lt;/pub-dates&gt;&lt;/dates&gt;&lt;isbn&gt;2352-9067 (Print)&amp;#xD;2352-9067 (Linking)&lt;/isbn&gt;&lt;accession-num&gt;28616542&lt;/accession-num&gt;&lt;urls&gt;&lt;related-urls&gt;&lt;url&gt;https://www.ncbi.nlm.nih.gov/pubmed/28616542&lt;/url&gt;&lt;/related-urls&gt;&lt;/urls&gt;&lt;custom2&gt;PMC5454185&lt;/custom2&gt;&lt;electronic-resource-num&gt;10.1016/j.ijcha.2016.05.011&lt;/electronic-resource-num&gt;&lt;/record&gt;&lt;/Cite&gt;&lt;/EndNote&gt;</w:instrTex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separate"/>
      </w:r>
      <w:r w:rsidR="00AF74F6" w:rsidRPr="006B6D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5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end"/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 the very least </w:t>
      </w: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t>our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>capacity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detect this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often insidious condition in many more patients has expanded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expo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entially.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Most commonly d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erived from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peak tricuspid regurgitation velocity 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>with the use of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modified Bernoulli equation </w:t>
      </w:r>
      <w:r w:rsidR="00EC6E8B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added to the estimated right atrial pressure</w:t>
      </w:r>
      <w:r w:rsidR="00EC6E8B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783D0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n estimated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ight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v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entricular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ystolic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ressure (eRVSP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&gt;30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mmHg</w:t>
      </w:r>
      <w:r w:rsidR="00601A8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equivalent to the new threshold of 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pulmonary hypertension</w:t>
      </w:r>
      <w:r w:rsidR="001263E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="0036739B" w:rsidRPr="006B6DF0">
        <w:rPr>
          <w:rFonts w:ascii="Times New Roman" w:hAnsi="Times New Roman" w:cs="Times New Roman"/>
          <w:bCs/>
          <w:iCs/>
          <w:sz w:val="24"/>
          <w:szCs w:val="24"/>
          <w:lang w:val="en-GB"/>
        </w:rPr>
        <w:t>mPAP</w:t>
      </w:r>
      <w:r w:rsidR="00EC6E8B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&gt;20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mmHg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begin"/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ADDIN EN.CITE &lt;EndNote&gt;&lt;Cite&gt;&lt;Author&gt;Parasuraman&lt;/Author&gt;&lt;Year&gt;2016&lt;/Year&gt;&lt;RecNum&gt;1754&lt;/RecNum&gt;&lt;DisplayText&gt;&lt;style face="superscript"&gt;5&lt;/style&gt;&lt;/DisplayText&gt;&lt;record&gt;&lt;rec-number&gt;1754&lt;/rec-number&gt;&lt;foreign-keys&gt;&lt;key app="EN" db-id="vwrfevsvjpwvaeerwstx5dzpptadf2tapaae" timestamp="1575285006"&gt;1754&lt;/key&gt;&lt;/foreign-keys&gt;&lt;ref-type name="Journal Article"&gt;17&lt;/ref-type&gt;&lt;contributors&gt;&lt;authors&gt;&lt;author&gt;Parasuraman, S.&lt;/author&gt;&lt;author&gt;Walker, S.&lt;/author&gt;&lt;author&gt;Loudon, B. L.&lt;/author&gt;&lt;author&gt;Gollop, N. D.&lt;/author&gt;&lt;author&gt;Wilson, A. M.&lt;/author&gt;&lt;author&gt;Lowery, C.&lt;/author&gt;&lt;author&gt;Frenneaux, M. P.&lt;/author&gt;&lt;/authors&gt;&lt;/contributors&gt;&lt;auth-address&gt;University of East Anglia, Norwich Research Park, Norwich, United Kingdom.&amp;#xD;Norwich and Norfolk University Hospital, Norwich, United Kingdom.&amp;#xD;Norwich Medical School, Bob-Champion Research and Education Building, James Watson Road, University of East Anglia, Norwich Research Park, Norwich NR4 7UQ, United Kingdom.&lt;/auth-address&gt;&lt;titles&gt;&lt;title&gt;Assessment of pulmonary artery pressure by echocardiography-A comprehensive review&lt;/title&gt;&lt;secondary-title&gt;Int J Cardiol Heart Vasc&lt;/secondary-title&gt;&lt;/titles&gt;&lt;periodical&gt;&lt;full-title&gt;Int J Cardiol Heart Vasc&lt;/full-title&gt;&lt;/periodical&gt;&lt;pages&gt;45-51&lt;/pages&gt;&lt;volume&gt;12&lt;/volume&gt;&lt;edition&gt;2017/06/16&lt;/edition&gt;&lt;keywords&gt;&lt;keyword&gt;Pulmonary acceleration time&lt;/keyword&gt;&lt;keyword&gt;Pulmonary hypertension by echo&lt;/keyword&gt;&lt;keyword&gt;Pulmonary pressure by echocardiography&lt;/keyword&gt;&lt;keyword&gt;Pulmonary vascular resistance by echo&lt;/keyword&gt;&lt;keyword&gt;Tricuspid Regurgitation Vmax&lt;/keyword&gt;&lt;/keywords&gt;&lt;dates&gt;&lt;year&gt;2016&lt;/year&gt;&lt;pub-dates&gt;&lt;date&gt;Sep&lt;/date&gt;&lt;/pub-dates&gt;&lt;/dates&gt;&lt;isbn&gt;2352-9067 (Print)&amp;#xD;2352-9067 (Linking)&lt;/isbn&gt;&lt;accession-num&gt;28616542&lt;/accession-num&gt;&lt;urls&gt;&lt;related-urls&gt;&lt;url&gt;https://www.ncbi.nlm.nih.gov/pubmed/28616542&lt;/url&gt;&lt;/related-urls&gt;&lt;/urls&gt;&lt;custom2&gt;PMC5454185&lt;/custom2&gt;&lt;electronic-resource-num&gt;10.1016/j.ijcha.2016.05.011&lt;/electronic-resource-num&gt;&lt;/record&gt;&lt;/Cite&gt;&lt;/EndNote&gt;</w:instrTex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separate"/>
      </w:r>
      <w:r w:rsidR="00AF74F6" w:rsidRPr="006B6D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5</w:t>
      </w:r>
      <w:r w:rsidR="00AF74F6" w:rsidRPr="006B6DF0">
        <w:rPr>
          <w:rFonts w:ascii="Times New Roman" w:hAnsi="Times New Roman" w:cs="Times New Roman"/>
          <w:bCs/>
          <w:sz w:val="24"/>
          <w:szCs w:val="24"/>
          <w:lang w:val="en-GB"/>
        </w:rPr>
        <w:fldChar w:fldCharType="end"/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absence of </w:t>
      </w:r>
      <w:r w:rsidR="00DF2D28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clinically 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significant pulmonary stenosis, the</w:t>
      </w:r>
      <w:r w:rsidR="00027D10">
        <w:rPr>
          <w:rFonts w:ascii="Times New Roman" w:hAnsi="Times New Roman" w:cs="Times New Roman"/>
          <w:bCs/>
          <w:sz w:val="24"/>
          <w:szCs w:val="24"/>
          <w:lang w:val="en-GB"/>
        </w:rPr>
        <w:t>refore,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eRVSP is</w:t>
      </w:r>
      <w:r w:rsidR="00027D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reliable indicator of mPAP.</w:t>
      </w:r>
      <w:r w:rsidR="00F94E69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DD4433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The challenge of course is</w:t>
      </w:r>
      <w:r w:rsidR="0094382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identify </w:t>
      </w:r>
      <w:r w:rsidR="0094382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not only a</w:t>
      </w:r>
      <w:r w:rsidR="00EC6E8B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abnormal </w:t>
      </w:r>
      <w:r w:rsidR="0094382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state, but </w:t>
      </w:r>
      <w:r w:rsidR="00EC6E8B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identify the underlying disease process and to 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treat</w:t>
      </w:r>
      <w:r w:rsid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</w:t>
      </w:r>
      <w:r w:rsidR="006B6DF0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43821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cost-effectively.</w:t>
      </w:r>
    </w:p>
    <w:p w14:paraId="2A024C9A" w14:textId="3DD7A2A8" w:rsidR="00005119" w:rsidRPr="006B6DF0" w:rsidRDefault="00DF2D28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  <w:bookmarkStart w:id="3" w:name="_Hlk25834133"/>
      <w:r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 xml:space="preserve">[H1] </w:t>
      </w:r>
      <w:r w:rsidR="00005119"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 xml:space="preserve">Current </w:t>
      </w:r>
      <w:r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t</w:t>
      </w:r>
      <w:r w:rsidR="00005119"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 xml:space="preserve">reatment </w:t>
      </w:r>
      <w:r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o</w:t>
      </w:r>
      <w:r w:rsidR="00005119"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ptions</w:t>
      </w:r>
      <w:r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 xml:space="preserve"> </w:t>
      </w:r>
    </w:p>
    <w:bookmarkEnd w:id="3"/>
    <w:p w14:paraId="4BFEC916" w14:textId="0D0F92D2" w:rsidR="00B56F7D" w:rsidRPr="006B6DF0" w:rsidRDefault="00B56F7D" w:rsidP="00DF2D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18B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Reflective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of the historical context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(from 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diagnos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tic definition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to </w:t>
      </w:r>
      <w:r w:rsidR="00C52AB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identif</w:t>
      </w:r>
      <w:r w:rsidR="00C52AB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ication of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clear therapeutic target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), a disproportionate focus </w:t>
      </w:r>
      <w:r w:rsidR="006318B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has been placed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on developing therapeutic options for individuals with the rarer, more distinctive forms of precapillary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DF2D28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most notably PAH. Largely driven by commercial interests and </w:t>
      </w:r>
      <w:r w:rsidR="00907F5E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preference</w:t>
      </w:r>
      <w:r w:rsidR="00C70C3B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for 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conducting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highly focussed clinical trials</w:t>
      </w:r>
      <w:r w:rsidR="00A1421C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in </w:t>
      </w:r>
      <w:r w:rsidR="00027D1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small and homogeneous </w:t>
      </w:r>
      <w:r w:rsidR="00A1421C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patient populations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, an expanding therapeutic armoury </w:t>
      </w:r>
      <w:r w:rsidR="00907F5E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is available </w:t>
      </w:r>
      <w:r w:rsidR="00C70C3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for </w:t>
      </w:r>
      <w:r w:rsidR="00A1421C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targeting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the prostacyclin, </w:t>
      </w:r>
      <w:r w:rsidR="00EC6E8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endothelin, cyclic GMP, calcium channel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and nitric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oxide pathways involved in increasing </w:t>
      </w:r>
      <w:r w:rsidR="00EC6E8B" w:rsidRPr="006B6DF0">
        <w:rPr>
          <w:rFonts w:ascii="Times New Roman" w:hAnsi="Times New Roman" w:cs="Times New Roman"/>
          <w:sz w:val="24"/>
          <w:szCs w:val="24"/>
          <w:lang w:val="en-GB"/>
        </w:rPr>
        <w:t>pulmonary vascular resistance (PVR) in PAH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EN.CITE.DATA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separate"/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AU"/>
        </w:rPr>
        <w:t>1</w: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Almost none of the agents developed and now commonly prescribed for PAH (increasingly as combination therapy) are cheap. Moreover, 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 xml:space="preserve">these agents are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>typically prescribed to young and very sick individuals with a poor prognosis (</w:t>
      </w:r>
      <w:r w:rsidR="00DF2D28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owing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6224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very high </w:t>
      </w:r>
      <w:r w:rsidR="002E77E0" w:rsidRPr="006B6DF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>PAP</w:t>
      </w:r>
      <w:r w:rsidR="00EC6E8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from increased PVR and resultant </w:t>
      </w:r>
      <w:r w:rsidR="002E77E0" w:rsidRPr="006B6DF0">
        <w:rPr>
          <w:rFonts w:ascii="Times New Roman" w:hAnsi="Times New Roman" w:cs="Times New Roman"/>
          <w:sz w:val="24"/>
          <w:szCs w:val="24"/>
          <w:lang w:val="en-GB"/>
        </w:rPr>
        <w:t>RHF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their broader 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>effects</w:t>
      </w:r>
      <w:r w:rsidR="00907F5E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prescribed to more individuals 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30D2" w:rsidRPr="006B6DF0">
        <w:rPr>
          <w:rFonts w:ascii="Times New Roman" w:hAnsi="Times New Roman" w:cs="Times New Roman"/>
          <w:sz w:val="24"/>
          <w:szCs w:val="24"/>
          <w:lang w:val="en-GB"/>
        </w:rPr>
        <w:t>pulmonary hypertension</w:t>
      </w:r>
      <w:r w:rsidR="00A1421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512B96" w:rsidRPr="006B6DF0">
        <w:rPr>
          <w:rFonts w:ascii="Times New Roman" w:hAnsi="Times New Roman" w:cs="Times New Roman"/>
          <w:sz w:val="24"/>
          <w:szCs w:val="24"/>
          <w:lang w:val="en-GB"/>
        </w:rPr>
        <w:t>prolonging life rather than providing symptomatic palliation remain unknown.</w: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begin">
          <w:fldData xml:space="preserve">PEVuZE5vdGU+PENpdGU+PEF1dGhvcj5HYWxpZTwvQXV0aG9yPjxZZWFyPjIwMTY8L1llYXI+PFJl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instrText xml:space="preserve"> ADDIN EN.CITE.DATA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separate"/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AU"/>
        </w:rPr>
        <w:t>1</w:t>
      </w:r>
      <w:r w:rsidR="00AF74F6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fldChar w:fldCharType="end"/>
      </w:r>
      <w:r w:rsidR="0094382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43821" w:rsidRPr="006B6DF0">
        <w:rPr>
          <w:rFonts w:ascii="Times New Roman" w:hAnsi="Times New Roman" w:cs="Times New Roman"/>
          <w:sz w:val="24"/>
          <w:szCs w:val="24"/>
          <w:lang w:val="en-GB"/>
        </w:rPr>
        <w:t>ddress</w:t>
      </w:r>
      <w:r w:rsidR="00907F5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94382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these unknowns will require a substantial amount of investment (from 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382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clinical researchers to the pharmaceutical industry) to develop new therapies </w:t>
      </w:r>
      <w:r w:rsidR="002E77E0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943821" w:rsidRPr="006B6DF0">
        <w:rPr>
          <w:rFonts w:ascii="Times New Roman" w:hAnsi="Times New Roman" w:cs="Times New Roman"/>
          <w:sz w:val="24"/>
          <w:szCs w:val="24"/>
          <w:lang w:val="en-GB"/>
        </w:rPr>
        <w:t>a potentially much larger and heterogeneous patient population.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75201">
        <w:rPr>
          <w:rFonts w:ascii="Times New Roman" w:hAnsi="Times New Roman" w:cs="Times New Roman"/>
          <w:sz w:val="24"/>
          <w:szCs w:val="24"/>
          <w:lang w:val="en-GB"/>
        </w:rPr>
        <w:t>critical</w:t>
      </w:r>
      <w:r w:rsidR="00C7520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question, of course, is how many more 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="00C70C3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F430D2" w:rsidRPr="006B6DF0">
        <w:rPr>
          <w:rFonts w:ascii="Times New Roman" w:hAnsi="Times New Roman" w:cs="Times New Roman"/>
          <w:sz w:val="24"/>
          <w:szCs w:val="24"/>
          <w:lang w:val="en-GB"/>
        </w:rPr>
        <w:t>pulmonary hypertension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according to the new </w:t>
      </w:r>
      <w:r w:rsidR="00C75201">
        <w:rPr>
          <w:rFonts w:ascii="Times New Roman" w:hAnsi="Times New Roman" w:cs="Times New Roman"/>
          <w:sz w:val="24"/>
          <w:szCs w:val="24"/>
          <w:lang w:val="en-GB"/>
        </w:rPr>
        <w:t xml:space="preserve">diagnostic 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>criteria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Moreover, is there any incentive to expand the therapeutic window in 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>this condition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373F" w:rsidRPr="006B6DF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develop</w:t>
      </w:r>
      <w:r w:rsidR="0019373F" w:rsidRPr="006B6DF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F608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new treatment modalities for an expanded patient population</w:t>
      </w:r>
      <w:r w:rsidR="0019373F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C70C3B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C75201">
        <w:rPr>
          <w:rFonts w:ascii="Times New Roman" w:hAnsi="Times New Roman" w:cs="Times New Roman"/>
          <w:sz w:val="24"/>
          <w:szCs w:val="24"/>
          <w:lang w:val="en-GB"/>
        </w:rPr>
        <w:t>testing</w:t>
      </w:r>
      <w:r w:rsidR="00C7520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E8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pharmaceutical agents that </w:t>
      </w:r>
      <w:r w:rsidR="0019373F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are known to therapeutically </w:t>
      </w:r>
      <w:r w:rsidR="00EC6E8B" w:rsidRPr="006B6DF0">
        <w:rPr>
          <w:rFonts w:ascii="Times New Roman" w:hAnsi="Times New Roman" w:cs="Times New Roman"/>
          <w:sz w:val="24"/>
          <w:szCs w:val="24"/>
          <w:lang w:val="en-GB"/>
        </w:rPr>
        <w:t>decrease PVR</w:t>
      </w:r>
      <w:r w:rsidR="0019373F" w:rsidRPr="006B6DF0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12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C12CEFC" w14:textId="5990FDCD" w:rsidR="00027D10" w:rsidRDefault="00027D10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</w:p>
    <w:p w14:paraId="751D3DEB" w14:textId="178F8751" w:rsidR="009816E2" w:rsidRPr="006B6DF0" w:rsidRDefault="009816E2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Reframing pulmonary hypertension</w:t>
      </w:r>
    </w:p>
    <w:p w14:paraId="749F93C4" w14:textId="074B8937" w:rsidR="006F6086" w:rsidRPr="006B6DF0" w:rsidRDefault="007A20C7" w:rsidP="00DF2D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 xml:space="preserve">In support of the reframing of </w:t>
      </w:r>
      <w:r w:rsidR="000B183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definition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816E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in 2019 </w:t>
      </w:r>
      <w:r w:rsidR="000B183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on the basis of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physiological observations,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4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compelling evidence </w:t>
      </w:r>
      <w:r w:rsidR="0019373F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suggest</w:t>
      </w:r>
      <w:r w:rsidR="000B183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="0019373F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that mild-to-moderate forms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should not be considered benign. A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meta-analysis of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15 studies </w:t>
      </w:r>
      <w:r w:rsidR="001263E4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including a total of</w:t>
      </w:r>
      <w:r w:rsidR="001263E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16,482 individuals showed that </w:t>
      </w:r>
      <w:r w:rsidR="001263E4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mPAP 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above this new threshold is associated with an overall adjusted 1.52-fold (95% CI 1.32–1.74; </w:t>
      </w:r>
      <w:r w:rsidR="00DF2D28" w:rsidRPr="006B6DF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P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 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&lt;0.001) increased risk of 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death</w:t>
      </w:r>
      <w:r w:rsidR="000B183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compared 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with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individuals with a normal mPAP (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quantified by 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RHC or echocardiography).</w:t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fldChar w:fldCharType="begin">
          <w:fldData xml:space="preserve">PEVuZE5vdGU+PENpdGU+PEF1dGhvcj5Lb2x0ZTwvQXV0aG9yPjxZZWFyPjIwMTg8L1llYXI+PFJl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</w:fldData>
        </w:fldChar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instrText xml:space="preserve"> ADDIN EN.CITE </w:instrText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fldChar w:fldCharType="begin">
          <w:fldData xml:space="preserve">PEVuZE5vdGU+PENpdGU+PEF1dGhvcj5Lb2x0ZTwvQXV0aG9yPjxZZWFyPjIwMTg8L1llYXI+PFJl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</w:fldData>
        </w:fldChar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instrText xml:space="preserve"> ADDIN EN.CITE.DATA </w:instrText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fldChar w:fldCharType="end"/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fldChar w:fldCharType="separate"/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en-GB"/>
        </w:rPr>
        <w:t>6</w:t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fldChar w:fldCharType="end"/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Whether this 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increased mortality 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reflects the 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effect 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of related morbidity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rather than early, deleterious changes in the 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right v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entricle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 response to even mildly elevated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remains open to conjecture.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&lt;EndNote&gt;&lt;Cite&gt;&lt;Author&gt;Kovacs&lt;/Author&gt;&lt;Year&gt;2019&lt;/Year&gt;&lt;RecNum&gt;1704&lt;/RecNum&gt;&lt;DisplayText&gt;&lt;style face="superscript"&gt;7&lt;/style&gt;&lt;/DisplayText&gt;&lt;record&gt;&lt;rec-number&gt;1704&lt;/rec-number&gt;&lt;foreign-keys&gt;&lt;key app="EN" db-id="vwrfevsvjpwvaeerwstx5dzpptadf2tapaae" timestamp="1574863769"&gt;1704&lt;/key&gt;&lt;/foreign-keys&gt;&lt;ref-type name="Journal Article"&gt;17&lt;/ref-type&gt;&lt;contributors&gt;&lt;authors&gt;&lt;author&gt;Kovacs, G.&lt;/author&gt;&lt;author&gt;Douschan, P.&lt;/author&gt;&lt;author&gt;Maron, B. A.&lt;/author&gt;&lt;author&gt;Condliffe, R.&lt;/author&gt;&lt;author&gt;Olschewski, H.&lt;/author&gt;&lt;/authors&gt;&lt;/contributors&gt;&lt;auth-address&gt;Medical University of Graz, Graz, Austria.&amp;#xD;Ludwig Boltzmann Institute for Lung Vascular Research, Graz, Austria.&amp;#xD;Brigham and Women&amp;apos;s Hospital and Harvard Medical School, Boston, MA, USA.&amp;#xD;Royal Hallamshire Hospital, Sheffield Pulmonary Vascular Disease Unit, Sheffield, UK.&lt;/auth-address&gt;&lt;titles&gt;&lt;title&gt;Mildly increased pulmonary arterial pressure: a new disease entity or just a marker of poor prognosis?&lt;/title&gt;&lt;secondary-title&gt;Eur J Heart Fail&lt;/secondary-title&gt;&lt;/titles&gt;&lt;periodical&gt;&lt;full-title&gt;Eur J Heart Fail&lt;/full-title&gt;&lt;/periodical&gt;&lt;pages&gt;1057-1061&lt;/pages&gt;&lt;volume&gt;21&lt;/volume&gt;&lt;number&gt;9&lt;/number&gt;&lt;edition&gt;2019/08/14&lt;/edition&gt;&lt;dates&gt;&lt;year&gt;2019&lt;/year&gt;&lt;pub-dates&gt;&lt;date&gt;Sep&lt;/date&gt;&lt;/pub-dates&gt;&lt;/dates&gt;&lt;isbn&gt;1879-0844 (Electronic)&amp;#xD;1388-9842 (Linking)&lt;/isbn&gt;&lt;accession-num&gt;31407852&lt;/accession-num&gt;&lt;urls&gt;&lt;related-urls&gt;&lt;url&gt;https://www.ncbi.nlm.nih.gov/pubmed/31407852&lt;/url&gt;&lt;/related-urls&gt;&lt;/urls&gt;&lt;electronic-resource-num&gt;10.1002/ejhf.1570&lt;/electronic-resource-num&gt;&lt;/record&gt;&lt;/Cite&gt;&lt;/EndNote&gt;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7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AF74F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However, con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sistent with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the latter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hypothesis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Huston and colleagues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showed 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in a large, well characteri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z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ed 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patient 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cohort that even mild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is associated with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prognostically important 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right ventricular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dysfunction and worse </w:t>
      </w:r>
      <w:r w:rsidR="00DF2D28" w:rsidRP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right ventric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ular</w:t>
      </w:r>
      <w:r w:rsidR="00DF2D28" w:rsidRP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–</w:t>
      </w:r>
      <w:r w:rsidR="007B4A8D" w:rsidRP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pulmonary 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artery </w:t>
      </w:r>
      <w:r w:rsidR="007B4A8D" w:rsidRP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coupling</w:t>
      </w:r>
      <w:r w:rsidR="000B1831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compared with individuals without pulmonary hypertension </w:t>
      </w:r>
      <w:r w:rsidR="007B4A8D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PEVuZE5vdGU+PENpdGU+PEF1dGhvcj5IdXN0b248L0F1dGhvcj48WWVhcj4yMDE5PC9ZZWFyPjxS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PEVuZE5vdGU+PENpdGU+PEF1dGhvcj5IdXN0b248L0F1dGhvcj48WWVhcj4yMDE5PC9ZZWFyPjxS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</w:fldData>
        </w:fldCha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8</w:t>
      </w:r>
      <w:r w:rsidR="00AF74F6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BC624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Moreover, findings from the large</w:t>
      </w:r>
      <w:r w:rsidR="001263E4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NEDA 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</w:t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tudy</w: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PEVuZE5vdGU+PENpdGU+PEF1dGhvcj5TdHJhbmdlPC9BdXRob3I+PFllYXI+MjAxOTwvWWVhcj48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</w:fldData>
        </w:fldCha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PEVuZE5vdGU+PENpdGU+PEF1dGhvcj5TdHJhbmdlPC9BdXRob3I+PFllYXI+MjAxOTwvWWVhcj48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</w:fldData>
        </w:fldCha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9</w: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demonstrat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 clearly delineated threshold </w:t>
      </w:r>
      <w:r w:rsidR="001263E4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for the</w:t>
      </w:r>
      <w:r w:rsidR="001263E4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risk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of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all-cause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death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and cardiovascular-related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death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at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eRVSP &gt;30 mmHg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36739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Given that 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this specific finding is c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onsistent with the new 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diagnostic 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lastRenderedPageBreak/>
        <w:t xml:space="preserve">threshold of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(</w:t>
      </w:r>
      <w:r w:rsidR="0014207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mPAP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&gt;20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mmHg obtained during RHC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)</w:t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PEVuZE5vdGU+PENpdGU+PEF1dGhvcj5TaW1vbm5lYXU8L0F1dGhvcj48WWVhcj4yMDE5PC9ZZWFy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</w:fldData>
        </w:fldChar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4</w:t>
      </w:r>
      <w:r w:rsidR="007236FE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EC6E8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36739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this result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provides a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strong 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case for further exploring prognostically important changes in the pulmonary vasculature and </w:t>
      </w:r>
      <w:r w:rsidR="00DF2D2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right ventricular</w:t>
      </w:r>
      <w:r w:rsidR="00DF0D2C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structure</w:t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36739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occurring </w:t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in response to much lower levels of </w:t>
      </w:r>
      <w:r w:rsidR="0036739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</w:t>
      </w:r>
      <w:r w:rsidR="004465F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PAP than first suspected. </w:t>
      </w:r>
    </w:p>
    <w:p w14:paraId="1C3E95D6" w14:textId="0AF00EC0" w:rsidR="00573552" w:rsidRPr="006B6DF0" w:rsidRDefault="004465F1" w:rsidP="00DF2D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 more granular analysis of the survival profile of the NEDA cohort 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based on a 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minimum 5-year profile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(</w:t>
      </w:r>
      <w:r w:rsidR="002E4C68" w:rsidRPr="006B6DF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n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=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67,067) and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the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eRVSP (around 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50%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of the NEDA cohort had an eRVSP evaluat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ion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)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offers important and tantalising insights into the number of patients and the life-years they might gain if a broader therapeutic window 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for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was successfully treated 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(</w:t>
      </w:r>
      <w:r w:rsidRPr="006B6DF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GB"/>
        </w:rPr>
        <w:t>Fig</w:t>
      </w:r>
      <w:r w:rsidR="00165DE6" w:rsidRPr="006B6DF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GB"/>
        </w:rPr>
        <w:t>.</w:t>
      </w:r>
      <w:r w:rsidRPr="006B6DF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GB"/>
        </w:rPr>
        <w:t xml:space="preserve"> 1</w:t>
      </w:r>
      <w:r w:rsidR="00165DE6" w:rsidRPr="006B6DF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GB"/>
        </w:rPr>
        <w:t>)</w:t>
      </w:r>
      <w:r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As can be appreciated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 Figure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1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despite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the potential confounding of age,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a clear inverse relationship 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exists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between the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total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number of patients 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with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increasingly severe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(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with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fewer 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patients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as 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the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eRVSP 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increase</w:t>
      </w:r>
      <w:r w:rsidR="0063404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) </w:t>
      </w:r>
      <w:r w:rsidR="002E4C6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and </w:t>
      </w:r>
      <w:r w:rsidR="00783D0E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the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accumulated premature life-years lost (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owing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to higher and more premature mortality in 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patients with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more severe </w:t>
      </w:r>
      <w:r w:rsidR="004B1E6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elevation of eRVSP 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than </w:t>
      </w:r>
      <w:r w:rsidR="007F4C38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in those with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milder </w:t>
      </w:r>
      <w:r w:rsidR="004B1E6B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eRVSP elevation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). </w:t>
      </w:r>
      <w:r w:rsidR="0019373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Accordingly, c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onsistent with the current therapeutic focus on those 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individuals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with severe forms of </w:t>
      </w:r>
      <w:r w:rsidR="00F430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pulmonary hypertension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the ratio of </w:t>
      </w:r>
      <w:r w:rsidR="0063404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the number of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patients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(</w:t>
      </w:r>
      <w:r w:rsidR="00CE48DB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purple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bars in Figure 1) 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to life-years lost (red bars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 Figure 1</w:t>
      </w:r>
      <w:r w:rsidR="0057355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) was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2A08D1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the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highest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for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lastRenderedPageBreak/>
        <w:t>those with an eRVSP &gt;40 mmHg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 However, of clinical and therapeutic significance is the additional one in three patients with an eRVSP 30.0–39.9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mmHg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,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who accumulated 25% of the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total number of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premature life-year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lost in th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 entire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cohort. O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verall, &gt;50% of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deaths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 this substantive group were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premature and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were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associated with 8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–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10 life-years-lost each time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such an even occurred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. T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hrough a combination of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individuals </w:t>
      </w:r>
      <w:r w:rsidR="009816E2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with a younger age profile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and 5-year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death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rates </w:t>
      </w:r>
      <w:r w:rsidR="0063404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of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&gt;35% overall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in this </w:t>
      </w:r>
      <w:r w:rsidR="00C947B5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eRVSP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range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,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for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each 100 women and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100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men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with an eRVSP of 30.0–39.9</w:t>
      </w:r>
      <w:r w:rsidR="00165DE6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mmHg, a total of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&gt;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200 and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&gt;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250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premature life-years </w:t>
      </w:r>
      <w:r w:rsidR="00F011EF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were </w:t>
      </w:r>
      <w:r w:rsidR="007959D2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lost, respectively. 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Such numbers are encouraging from a number-needed-to-treat and cost-effective perspective</w:t>
      </w:r>
      <w:r w:rsidR="00C947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s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if a suitable therapy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can be found 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to lower mild-to-moderately elevated mPAP and 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to 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prevent RHF and its clinical sequ</w:t>
      </w:r>
      <w:r w:rsidR="00C22C5A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e</w:t>
      </w:r>
      <w:r w:rsidR="000C4307" w:rsidRPr="006B6DF0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lae.</w:t>
      </w:r>
    </w:p>
    <w:p w14:paraId="363384B2" w14:textId="6321C7B2" w:rsidR="00234124" w:rsidRPr="006B6DF0" w:rsidRDefault="00165DE6" w:rsidP="00DF2D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6B6DF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[H1] </w:t>
      </w:r>
      <w:r w:rsidR="00234124" w:rsidRPr="006B6DF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Conclusions</w:t>
      </w:r>
    </w:p>
    <w:p w14:paraId="09838A6D" w14:textId="66013DD1" w:rsidR="00234124" w:rsidRPr="006B6DF0" w:rsidRDefault="00C947B5" w:rsidP="00DF2D2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The exponential improvements in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23412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our capacity to accurately screen for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23412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via echocardiography </w:t>
      </w:r>
      <w:r w:rsidR="0023412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to </w:t>
      </w:r>
      <w:r w:rsidR="0023412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link observed measurements to long-term outcomes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ve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led to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a</w:t>
      </w:r>
      <w:r w:rsidR="002E03A9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n enormous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correction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in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our estimates of the number of individuals </w:t>
      </w:r>
      <w:r w:rsidR="0063404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who have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this condition,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particularly when reframing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 xml:space="preserve">the normal boundaries of mPAP. Unfortunately,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owing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to the infancy of research and the heterogeneous nature of 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(particularly in old individuals in whom multiple </w:t>
      </w:r>
      <w:r w:rsidR="002E03A9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pathological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pathways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might</w:t>
      </w:r>
      <w:r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be in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volved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), </w:t>
      </w:r>
      <w:r w:rsidR="00C47EE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evidence-based</w:t>
      </w:r>
      <w:r w:rsidR="0063404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C47EE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specific treatment options for the vast majority of </w:t>
      </w:r>
      <w:r w:rsidR="0063404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patients</w:t>
      </w:r>
      <w:r w:rsidR="00634045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with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mild-to-moderate forms of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are almost nonexistent.</w:t>
      </w:r>
      <w:r w:rsidR="007236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begin"/>
      </w:r>
      <w:r w:rsidR="007236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instrText xml:space="preserve"> ADDIN EN.CITE &lt;EndNote&gt;&lt;Cite&gt;&lt;Author&gt;Maron&lt;/Author&gt;&lt;Year&gt;2019&lt;/Year&gt;&lt;RecNum&gt;1836&lt;/RecNum&gt;&lt;DisplayText&gt;&lt;style face="superscript"&gt;10&lt;/style&gt;&lt;/DisplayText&gt;&lt;record&gt;&lt;rec-number&gt;1836&lt;/rec-number&gt;&lt;foreign-keys&gt;&lt;key app="EN" db-id="vwrfevsvjpwvaeerwstx5dzpptadf2tapaae" timestamp="1575285815"&gt;1836&lt;/key&gt;&lt;/foreign-keys&gt;&lt;ref-type name="Journal Article"&gt;17&lt;/ref-type&gt;&lt;contributors&gt;&lt;authors&gt;&lt;author&gt;Maron, B. A.&lt;/author&gt;&lt;author&gt;Wertheim, B. M.&lt;/author&gt;&lt;/authors&gt;&lt;/contributors&gt;&lt;auth-address&gt;Division of Cardiovascular Medicine, Brigham and Women&amp;apos;s Hospital, Boston, Massachusetts. Electronic address: bmaron@bwh.harvard.edu.&amp;#xD;Division of Pulmonary and Critical Care Medicine, Brigham and Women&amp;apos;s Hospital, Boston, Massachusetts.&lt;/auth-address&gt;&lt;titles&gt;&lt;title&gt;Toward Early Diagnosis of Pulmonary Hypertension: Lessons From Oz&lt;/title&gt;&lt;secondary-title&gt;J Am Coll Cardiol&lt;/secondary-title&gt;&lt;/titles&gt;&lt;periodical&gt;&lt;full-title&gt;J Am Coll Cardiol&lt;/full-title&gt;&lt;/periodical&gt;&lt;pages&gt;2673-2675&lt;/pages&gt;&lt;volume&gt;73&lt;/volume&gt;&lt;number&gt;21&lt;/number&gt;&lt;edition&gt;2019/05/31&lt;/edition&gt;&lt;keywords&gt;&lt;keyword&gt;diagnosis&lt;/keyword&gt;&lt;keyword&gt;pulmonary hypertension&lt;/keyword&gt;&lt;keyword&gt;screening&lt;/keyword&gt;&lt;/keywords&gt;&lt;dates&gt;&lt;year&gt;2019&lt;/year&gt;&lt;pub-dates&gt;&lt;date&gt;Jun 4&lt;/date&gt;&lt;/pub-dates&gt;&lt;/dates&gt;&lt;isbn&gt;1558-3597 (Electronic)&amp;#xD;0735-1097 (Linking)&lt;/isbn&gt;&lt;accession-num&gt;31146811&lt;/accession-num&gt;&lt;urls&gt;&lt;related-urls&gt;&lt;url&gt;https://www.ncbi.nlm.nih.gov/pubmed/31146811&lt;/url&gt;&lt;/related-urls&gt;&lt;/urls&gt;&lt;custom2&gt;PMC6747056&lt;/custom2&gt;&lt;electronic-resource-num&gt;10.1016/j.jacc.2019.03.473&lt;/electronic-resource-num&gt;&lt;/record&gt;&lt;/Cite&gt;&lt;/EndNote&gt;</w:instrText>
      </w:r>
      <w:r w:rsidR="007236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separate"/>
      </w:r>
      <w:r w:rsidR="007236FE" w:rsidRPr="006B6DF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10</w:t>
      </w:r>
      <w:r w:rsidR="007236FE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fldChar w:fldCharType="end"/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The challenges to rectify this treatment gap </w:t>
      </w:r>
      <w:r w:rsidR="00C47EE4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are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enormous. However, as highlighted </w:t>
      </w:r>
      <w:r w:rsidR="000C4307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in this Comment</w:t>
      </w:r>
      <w:r w:rsidR="003B5327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article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="0028037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the</w:t>
      </w:r>
      <w:r w:rsidR="00280375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28037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existence of </w:t>
      </w:r>
      <w:r w:rsidR="003A44E1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 substantial patient population who</w:t>
      </w:r>
      <w:r w:rsidR="00165DE6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might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derive</w:t>
      </w:r>
      <w:r w:rsidR="003A44E1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gains in survival and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3A44E1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most notably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3A44E1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in </w:t>
      </w:r>
      <w:r w:rsidR="003A44E1" w:rsidRPr="00C947B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life-years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offers clinicians and industry alike with a strong incentive to expand </w:t>
      </w:r>
      <w:r w:rsidR="00280375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successfully </w:t>
      </w:r>
      <w:r w:rsidR="003A44E1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therapeutic window </w:t>
      </w:r>
      <w:r w:rsidR="0028037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of</w:t>
      </w:r>
      <w:r w:rsidR="00280375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F430D2" w:rsidRPr="006B6DF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pulmonary hypertension</w:t>
      </w:r>
      <w:r w:rsidR="009816E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1263E4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bookmarkEnd w:id="2"/>
    <w:p w14:paraId="71FB3331" w14:textId="77777777" w:rsidR="00AA2C6B" w:rsidRPr="006B6DF0" w:rsidRDefault="00AA2C6B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</w:p>
    <w:p w14:paraId="534A0B0E" w14:textId="114F7E6B" w:rsidR="004465F1" w:rsidRPr="006B6DF0" w:rsidRDefault="004465F1" w:rsidP="00DF2D2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</w:pPr>
      <w:r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R</w:t>
      </w:r>
      <w:r w:rsidR="007236FE" w:rsidRPr="006B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AU"/>
        </w:rPr>
        <w:t>eferences</w:t>
      </w:r>
    </w:p>
    <w:p w14:paraId="31ABFABC" w14:textId="77777777" w:rsidR="007236FE" w:rsidRPr="006B6DF0" w:rsidRDefault="00FE522D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lang w:val="en-GB"/>
        </w:rPr>
        <w:fldChar w:fldCharType="begin"/>
      </w:r>
      <w:r w:rsidRPr="006B6DF0">
        <w:rPr>
          <w:rFonts w:ascii="Times New Roman" w:hAnsi="Times New Roman" w:cs="Times New Roman"/>
          <w:noProof w:val="0"/>
          <w:lang w:val="en-GB"/>
        </w:rPr>
        <w:instrText xml:space="preserve"> ADDIN EN.REFLIST </w:instrText>
      </w:r>
      <w:r w:rsidRPr="006B6DF0">
        <w:rPr>
          <w:rFonts w:ascii="Times New Roman" w:hAnsi="Times New Roman" w:cs="Times New Roman"/>
          <w:noProof w:val="0"/>
          <w:lang w:val="en-GB"/>
        </w:rPr>
        <w:fldChar w:fldCharType="separate"/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1</w:t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Galie, N.</w:t>
      </w:r>
      <w:r w:rsidR="007236FE"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2015 ESC/ERS Guidelines for the diagnosis and treatment of pulmonary hypertension: The Joint Task Force for the Diagnosis and Treatment of Pulmonary Hypertension of the European Society of Cardiology (ESC) and the European Respiratory Society (ERS): Endorsed by: Association for European Paediatric and Congenital Cardi</w:t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 xml:space="preserve">ology (AEPC), International Society for Heart and Lung Transplantation (ISHLT). </w:t>
      </w:r>
      <w:r w:rsidR="007236FE"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Eur Heart J</w:t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="007236FE"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37</w:t>
      </w:r>
      <w:r w:rsidR="007236FE"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67-119, doi:10.1093/eurheartj/ehv317 (2016).</w:t>
      </w:r>
    </w:p>
    <w:p w14:paraId="6DF504BA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2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Strange, G.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Time from symptoms to definitive diagnosis of idiopathic pulmonary arterial hypertension: The delay study.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Pulm Circ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89-94, doi:10.4103/2045-8932.109919 (2013).</w:t>
      </w:r>
    </w:p>
    <w:p w14:paraId="7224073C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3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Assad, T. R.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Prognostic Effect and Longitudinal Hemodynamic Assessment of Borderline Pulmonary Hypertension.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JAMA Cardiol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2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1361-1368, doi:10.1001/jamacardio.2017.3882 (2017).</w:t>
      </w:r>
    </w:p>
    <w:p w14:paraId="23895579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4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Simonneau, G.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Haemodynamic definitions and updated clinical classification of pulmonary hypertension.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Eur Respir J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53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doi:10.1183/13993003.01913-2018 (2019).</w:t>
      </w:r>
    </w:p>
    <w:p w14:paraId="0AF0CF8C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5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Parasuraman, S.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Assessment of pulmonary artery pressure by echocardiography-A comprehensive review.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Int J Cardiol Heart Vasc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12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45-51, doi:10.1016/j.ijcha.2016.05.011 (2016).</w:t>
      </w:r>
    </w:p>
    <w:p w14:paraId="3ABD16D9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6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Kolte, D.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Mild Pulmonary Hypertension Is Associated With Increased Mortality: A Systematic Review and Meta-Analysis.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 Am Heart Assoc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7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e009729, doi:10.1161/JAHA.118.009729 (2018).</w:t>
      </w:r>
    </w:p>
    <w:p w14:paraId="07979423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>7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Kovacs, G., Douschan, P., Maron, B. A., Condliffe, R. &amp; Olschewski, H. Mildly increased pulmonary arterial pressure: a new disease entity or just a marker of poor prognosis?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Eur J Heart Fail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21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1057-1061, doi:10.1002/ejhf.1570 (2019).</w:t>
      </w:r>
    </w:p>
    <w:p w14:paraId="70839ECF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8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Huston, J. H.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Association of Mild Echocardiographic Pulmonary Hypertension With Mortality and Right Ventricular Function.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JAMA Cardiol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doi:10.1001/jamacardio.2019.3345 (2019).</w:t>
      </w:r>
    </w:p>
    <w:p w14:paraId="6570DBC9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9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Strange, G.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Threshold of Pulmonary Hypertension Associated With Increased Mortality. </w:t>
      </w:r>
      <w:r w:rsidRPr="006B6D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 Am Coll Cardiol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73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, 2660-2672, doi:10.1016/j.jacc.2019.03.482 (2019).</w:t>
      </w:r>
    </w:p>
    <w:p w14:paraId="4677DD99" w14:textId="77777777" w:rsidR="007236FE" w:rsidRPr="006B6DF0" w:rsidRDefault="007236FE" w:rsidP="00DF2D28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 w:val="0"/>
          <w:lang w:val="en-GB"/>
        </w:rPr>
      </w:pP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>10</w:t>
      </w:r>
      <w:r w:rsidRPr="006B6DF0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Maron, B. A. &amp; Wertheim, B. M. Toward Early Diagnosis of Pulmonary Hypertension:</w:t>
      </w:r>
      <w:r w:rsidRPr="006B6DF0">
        <w:rPr>
          <w:rFonts w:ascii="Times New Roman" w:hAnsi="Times New Roman" w:cs="Times New Roman"/>
          <w:noProof w:val="0"/>
          <w:lang w:val="en-GB"/>
        </w:rPr>
        <w:t xml:space="preserve"> Lessons From Oz. </w:t>
      </w:r>
      <w:r w:rsidRPr="006B6DF0">
        <w:rPr>
          <w:rFonts w:ascii="Times New Roman" w:hAnsi="Times New Roman" w:cs="Times New Roman"/>
          <w:i/>
          <w:noProof w:val="0"/>
          <w:lang w:val="en-GB"/>
        </w:rPr>
        <w:t>J Am Coll Cardiol</w:t>
      </w:r>
      <w:r w:rsidRPr="006B6DF0">
        <w:rPr>
          <w:rFonts w:ascii="Times New Roman" w:hAnsi="Times New Roman" w:cs="Times New Roman"/>
          <w:noProof w:val="0"/>
          <w:lang w:val="en-GB"/>
        </w:rPr>
        <w:t xml:space="preserve"> </w:t>
      </w:r>
      <w:r w:rsidRPr="006B6DF0">
        <w:rPr>
          <w:rFonts w:ascii="Times New Roman" w:hAnsi="Times New Roman" w:cs="Times New Roman"/>
          <w:b/>
          <w:noProof w:val="0"/>
          <w:lang w:val="en-GB"/>
        </w:rPr>
        <w:t>73</w:t>
      </w:r>
      <w:r w:rsidRPr="006B6DF0">
        <w:rPr>
          <w:rFonts w:ascii="Times New Roman" w:hAnsi="Times New Roman" w:cs="Times New Roman"/>
          <w:noProof w:val="0"/>
          <w:lang w:val="en-GB"/>
        </w:rPr>
        <w:t>, 2673-2675, doi:10.1016/j.jacc.2019.03.473 (2019).</w:t>
      </w:r>
    </w:p>
    <w:p w14:paraId="448DE531" w14:textId="77777777" w:rsidR="007236FE" w:rsidRPr="006B6DF0" w:rsidRDefault="00FE522D" w:rsidP="00DF2D28">
      <w:pPr>
        <w:spacing w:after="0" w:line="480" w:lineRule="auto"/>
        <w:contextualSpacing/>
        <w:rPr>
          <w:rFonts w:ascii="Times New Roman" w:hAnsi="Times New Roman" w:cs="Times New Roman"/>
          <w:lang w:val="en-GB"/>
        </w:rPr>
      </w:pPr>
      <w:r w:rsidRPr="006B6DF0">
        <w:rPr>
          <w:rFonts w:ascii="Times New Roman" w:hAnsi="Times New Roman" w:cs="Times New Roman"/>
          <w:lang w:val="en-GB"/>
        </w:rPr>
        <w:fldChar w:fldCharType="end"/>
      </w:r>
    </w:p>
    <w:p w14:paraId="6E50DD3A" w14:textId="7E4552FE" w:rsidR="0036492F" w:rsidRPr="006B6DF0" w:rsidRDefault="0036492F" w:rsidP="00DF2D28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b/>
          <w:sz w:val="24"/>
          <w:szCs w:val="24"/>
          <w:lang w:val="en-GB"/>
        </w:rPr>
        <w:t>Competing interests</w:t>
      </w:r>
    </w:p>
    <w:p w14:paraId="2F43E059" w14:textId="4AAAD68C" w:rsidR="0036492F" w:rsidRPr="006B6DF0" w:rsidRDefault="0036492F" w:rsidP="00DF2D2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The authors declare </w:t>
      </w:r>
      <w:r w:rsidR="000C4307" w:rsidRPr="006B6DF0">
        <w:rPr>
          <w:rFonts w:ascii="Times New Roman" w:hAnsi="Times New Roman" w:cs="Times New Roman"/>
          <w:sz w:val="24"/>
          <w:szCs w:val="24"/>
          <w:lang w:val="en-GB"/>
        </w:rPr>
        <w:t>no competing interests other than</w:t>
      </w:r>
      <w:r w:rsidR="00165DE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4F4D3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the National Echocardiography Database of Australia </w:t>
      </w:r>
      <w:r w:rsidR="000518F8">
        <w:rPr>
          <w:rFonts w:ascii="Times New Roman" w:hAnsi="Times New Roman" w:cs="Times New Roman"/>
          <w:sz w:val="24"/>
          <w:szCs w:val="24"/>
          <w:lang w:val="en-GB"/>
        </w:rPr>
        <w:t xml:space="preserve">(NEDA) </w:t>
      </w:r>
      <w:r w:rsidR="004F4D3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was initially co-funded </w:t>
      </w:r>
      <w:r w:rsidR="000518F8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518F8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8F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F4D31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ndustry support (including from Actelion Pharmaceuticals). </w:t>
      </w:r>
    </w:p>
    <w:p w14:paraId="7FC65D86" w14:textId="77777777" w:rsidR="00AA2C6B" w:rsidRPr="006B6DF0" w:rsidRDefault="00AA2C6B" w:rsidP="00DF2D28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768A901" w14:textId="0D1D31EA" w:rsidR="00DC45D7" w:rsidRPr="006B6DF0" w:rsidRDefault="0036492F" w:rsidP="00DF2D28">
      <w:pPr>
        <w:spacing w:after="0" w:line="480" w:lineRule="auto"/>
        <w:contextualSpacing/>
        <w:rPr>
          <w:rFonts w:ascii="Times New Roman" w:hAnsi="Times New Roman" w:cs="Times New Roman"/>
          <w:lang w:val="en-GB"/>
        </w:rPr>
      </w:pPr>
      <w:r w:rsidRPr="006B6DF0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Fig. 1 |</w:t>
      </w:r>
      <w:r w:rsidRPr="006B6DF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65DE6" w:rsidRPr="006B6DF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6B6DF0">
        <w:rPr>
          <w:rFonts w:ascii="Times New Roman" w:hAnsi="Times New Roman" w:cs="Times New Roman"/>
          <w:b/>
          <w:bCs/>
          <w:sz w:val="24"/>
          <w:szCs w:val="24"/>
          <w:lang w:val="en-GB"/>
        </w:rPr>
        <w:t>elationship between increasing eRVSP and premature all-cause mortality</w:t>
      </w:r>
      <w:r w:rsidR="00AA2C6B" w:rsidRPr="00B857E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165DE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graphs show the relationship between </w:t>
      </w:r>
      <w:r w:rsidR="00783D0E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estimated </w:t>
      </w:r>
      <w:r w:rsidR="00165DE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>right ventricular systolic pressure (eRVSP) and premature all-cause mortality in women and men during 5 years of follow-up</w:t>
      </w:r>
      <w:r w:rsidR="00F430D2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NEDA study</w: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PEVuZE5vdGU+PENpdGU+PEF1dGhvcj5TdHJhbmdlPC9BdXRob3I+PFllYXI+MjAxOTwvWWVhcj48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</w:fldData>
        </w:fldCha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 </w:instrTex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begin">
          <w:fldData xml:space="preserve">PEVuZE5vdGU+PENpdGU+PEF1dGhvcj5TdHJhbmdlPC9BdXRob3I+PFllYXI+MjAxOTwvWWVhcj48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</w:fldData>
        </w:fldCha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instrText xml:space="preserve"> ADDIN EN.CITE.DATA </w:instrTex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separate"/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n-GB" w:eastAsia="en-AU"/>
        </w:rPr>
        <w:t>9</w:t>
      </w:r>
      <w:r w:rsidR="00F430D2" w:rsidRPr="006B6DF0">
        <w:rPr>
          <w:rFonts w:ascii="Times New Roman" w:eastAsia="Times New Roman" w:hAnsi="Times New Roman" w:cs="Times New Roman"/>
          <w:color w:val="000000"/>
          <w:sz w:val="21"/>
          <w:szCs w:val="21"/>
          <w:lang w:val="en-GB" w:eastAsia="en-AU"/>
        </w:rPr>
        <w:fldChar w:fldCharType="end"/>
      </w:r>
      <w:r w:rsidR="00165DE6" w:rsidRPr="006B6D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>Combined</w:t>
      </w:r>
      <w:r w:rsidRPr="006B6DF0">
        <w:rPr>
          <w:rFonts w:ascii="Times New Roman" w:hAnsi="Times New Roman" w:cs="Times New Roman"/>
          <w:sz w:val="24"/>
          <w:szCs w:val="24"/>
          <w:lang w:val="en-GB"/>
        </w:rPr>
        <w:t>, the 17,065 women (</w:t>
      </w:r>
      <w:r w:rsidR="00165DE6" w:rsidRPr="006B6DF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9816E2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165DE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age </w:t>
      </w:r>
      <w:r w:rsidRPr="006B6DF0">
        <w:rPr>
          <w:rFonts w:ascii="Times New Roman" w:hAnsi="Times New Roman" w:cs="Times New Roman"/>
          <w:sz w:val="24"/>
          <w:szCs w:val="24"/>
          <w:lang w:val="en-GB"/>
        </w:rPr>
        <w:t>58±18 years) and 14,750 men (</w:t>
      </w:r>
      <w:r w:rsidR="009816E2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="009816E2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DE6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age  </w:t>
      </w:r>
      <w:r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59±18 years) with no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evidence of </w:t>
      </w:r>
      <w:r w:rsidR="00F430D2" w:rsidRPr="006B6DF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 xml:space="preserve">pulmonary hypertension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>represented 47% of the cohort</w:t>
      </w:r>
      <w:r w:rsidR="0014207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(data not shown).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At the other end of the spectrum</w:t>
      </w:r>
      <w:r w:rsidR="00240D34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857EC">
        <w:rPr>
          <w:rFonts w:ascii="Times New Roman" w:hAnsi="Times New Roman" w:cs="Times New Roman"/>
          <w:sz w:val="24"/>
          <w:szCs w:val="24"/>
          <w:lang w:val="en-GB"/>
        </w:rPr>
        <w:t>patients</w:t>
      </w:r>
      <w:r w:rsidR="00240D34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with eRVSP &gt;40 mmHg</w:t>
      </w:r>
      <w:r w:rsidR="001860D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—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D34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B857EC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1860D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the most likely to attract clinical attention according to historical </w:t>
      </w:r>
      <w:r w:rsidR="00B857EC">
        <w:rPr>
          <w:rFonts w:ascii="Times New Roman" w:hAnsi="Times New Roman" w:cs="Times New Roman"/>
          <w:sz w:val="24"/>
          <w:szCs w:val="24"/>
          <w:lang w:val="en-GB"/>
        </w:rPr>
        <w:t>diagnostic</w:t>
      </w:r>
      <w:r w:rsidR="00B857E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thresholds and recognition of </w:t>
      </w:r>
      <w:r w:rsidR="00B857EC">
        <w:rPr>
          <w:rFonts w:ascii="Times New Roman" w:hAnsi="Times New Roman" w:cs="Times New Roman"/>
          <w:sz w:val="24"/>
          <w:szCs w:val="24"/>
          <w:lang w:val="en-GB"/>
        </w:rPr>
        <w:t>high</w:t>
      </w:r>
      <w:r w:rsidR="00B857EC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risk </w:t>
      </w:r>
      <w:r w:rsidR="00240D34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of death </w:t>
      </w:r>
      <w:r w:rsidR="001860DB" w:rsidRPr="006B6DF0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CB0023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accounted for 18.5% (median age &gt;77 years) and 19.3% (median age &gt;75 years) of women and men, respectively. </w:t>
      </w:r>
      <w:r w:rsidR="001860D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Individuals within </w:t>
      </w:r>
      <w:r w:rsidR="00B27DCB" w:rsidRPr="006B6DF0">
        <w:rPr>
          <w:rFonts w:ascii="Times New Roman" w:hAnsi="Times New Roman" w:cs="Times New Roman"/>
          <w:sz w:val="24"/>
          <w:szCs w:val="24"/>
          <w:lang w:val="en-GB"/>
        </w:rPr>
        <w:t>the new</w:t>
      </w:r>
      <w:r w:rsidR="007210BE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D31" w:rsidRPr="006B6DF0">
        <w:rPr>
          <w:rFonts w:ascii="Times New Roman" w:hAnsi="Times New Roman" w:cs="Times New Roman"/>
          <w:sz w:val="24"/>
          <w:szCs w:val="24"/>
          <w:lang w:val="en-GB"/>
        </w:rPr>
        <w:t>expanded</w:t>
      </w:r>
      <w:r w:rsidR="00B27DC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therapeutic window comprise</w:t>
      </w:r>
      <w:r w:rsidR="004F4D31" w:rsidRPr="006B6DF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27DC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33.1% (median age 69</w:t>
      </w:r>
      <w:r w:rsidR="007210BE" w:rsidRPr="006B6DF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27DCB" w:rsidRPr="006B6DF0">
        <w:rPr>
          <w:rFonts w:ascii="Times New Roman" w:hAnsi="Times New Roman" w:cs="Times New Roman"/>
          <w:sz w:val="24"/>
          <w:szCs w:val="24"/>
          <w:lang w:val="en-GB"/>
        </w:rPr>
        <w:t>74 years) and 34.0% (median age 68</w:t>
      </w:r>
      <w:r w:rsidR="007210BE" w:rsidRPr="006B6DF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27DCB" w:rsidRPr="006B6DF0">
        <w:rPr>
          <w:rFonts w:ascii="Times New Roman" w:hAnsi="Times New Roman" w:cs="Times New Roman"/>
          <w:sz w:val="24"/>
          <w:szCs w:val="24"/>
          <w:lang w:val="en-GB"/>
        </w:rPr>
        <w:t>72 years)</w:t>
      </w:r>
      <w:r w:rsidR="0014207B" w:rsidRPr="006B6DF0">
        <w:rPr>
          <w:rFonts w:ascii="Times New Roman" w:hAnsi="Times New Roman" w:cs="Times New Roman"/>
          <w:sz w:val="24"/>
          <w:szCs w:val="24"/>
          <w:lang w:val="en-GB"/>
        </w:rPr>
        <w:t xml:space="preserve"> of women and men</w:t>
      </w:r>
      <w:r w:rsidR="00573552" w:rsidRPr="006B6DF0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7236FE" w:rsidRPr="006B6DF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C45D7" w:rsidRPr="006B6D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162F9" w14:textId="77777777" w:rsidR="009C72C2" w:rsidRDefault="009C72C2" w:rsidP="007236FE">
      <w:pPr>
        <w:spacing w:after="0" w:line="240" w:lineRule="auto"/>
      </w:pPr>
      <w:r>
        <w:separator/>
      </w:r>
    </w:p>
  </w:endnote>
  <w:endnote w:type="continuationSeparator" w:id="0">
    <w:p w14:paraId="71E1DD92" w14:textId="77777777" w:rsidR="009C72C2" w:rsidRDefault="009C72C2" w:rsidP="007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DF33D" w14:textId="7C5B79BA" w:rsidR="00233DB4" w:rsidRDefault="00233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6044C" w14:textId="77777777" w:rsidR="00233DB4" w:rsidRDefault="0023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8629" w14:textId="77777777" w:rsidR="009C72C2" w:rsidRDefault="009C72C2" w:rsidP="007236FE">
      <w:pPr>
        <w:spacing w:after="0" w:line="240" w:lineRule="auto"/>
      </w:pPr>
      <w:r>
        <w:separator/>
      </w:r>
    </w:p>
  </w:footnote>
  <w:footnote w:type="continuationSeparator" w:id="0">
    <w:p w14:paraId="4192B50E" w14:textId="77777777" w:rsidR="009C72C2" w:rsidRDefault="009C72C2" w:rsidP="0072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rfevsvjpwvaeerwstx5dzpptadf2tapaae&quot;&gt;Stewart 2018&lt;record-ids&gt;&lt;item&gt;728&lt;/item&gt;&lt;item&gt;1650&lt;/item&gt;&lt;item&gt;1700&lt;/item&gt;&lt;item&gt;1704&lt;/item&gt;&lt;item&gt;1727&lt;/item&gt;&lt;item&gt;1746&lt;/item&gt;&lt;item&gt;1749&lt;/item&gt;&lt;item&gt;1754&lt;/item&gt;&lt;item&gt;1775&lt;/item&gt;&lt;item&gt;1836&lt;/item&gt;&lt;/record-ids&gt;&lt;/item&gt;&lt;/Libraries&gt;"/>
  </w:docVars>
  <w:rsids>
    <w:rsidRoot w:val="00C82554"/>
    <w:rsid w:val="00001E1F"/>
    <w:rsid w:val="00005119"/>
    <w:rsid w:val="00027D10"/>
    <w:rsid w:val="000518F8"/>
    <w:rsid w:val="000B1831"/>
    <w:rsid w:val="000B4389"/>
    <w:rsid w:val="000C4307"/>
    <w:rsid w:val="000F61EC"/>
    <w:rsid w:val="001263E4"/>
    <w:rsid w:val="0014207B"/>
    <w:rsid w:val="00165DE6"/>
    <w:rsid w:val="001860DB"/>
    <w:rsid w:val="0019373F"/>
    <w:rsid w:val="0019737B"/>
    <w:rsid w:val="001F5DA6"/>
    <w:rsid w:val="00233DB4"/>
    <w:rsid w:val="00234124"/>
    <w:rsid w:val="00240D34"/>
    <w:rsid w:val="00280375"/>
    <w:rsid w:val="002A08D1"/>
    <w:rsid w:val="002D1732"/>
    <w:rsid w:val="002D6E90"/>
    <w:rsid w:val="002E03A9"/>
    <w:rsid w:val="002E4C68"/>
    <w:rsid w:val="002E77E0"/>
    <w:rsid w:val="0036492F"/>
    <w:rsid w:val="0036739B"/>
    <w:rsid w:val="003747E9"/>
    <w:rsid w:val="003902C1"/>
    <w:rsid w:val="00393DFA"/>
    <w:rsid w:val="003A44E1"/>
    <w:rsid w:val="003B5327"/>
    <w:rsid w:val="00437E8D"/>
    <w:rsid w:val="004465F1"/>
    <w:rsid w:val="00457CDA"/>
    <w:rsid w:val="00477B5D"/>
    <w:rsid w:val="004966A8"/>
    <w:rsid w:val="004B1E6B"/>
    <w:rsid w:val="004D16D8"/>
    <w:rsid w:val="004F4D31"/>
    <w:rsid w:val="00512B96"/>
    <w:rsid w:val="00573552"/>
    <w:rsid w:val="00582C07"/>
    <w:rsid w:val="00591D10"/>
    <w:rsid w:val="00601A80"/>
    <w:rsid w:val="006276C1"/>
    <w:rsid w:val="006318B0"/>
    <w:rsid w:val="00634045"/>
    <w:rsid w:val="00636B6B"/>
    <w:rsid w:val="006A2FB5"/>
    <w:rsid w:val="006B6DF0"/>
    <w:rsid w:val="006F6086"/>
    <w:rsid w:val="007210BE"/>
    <w:rsid w:val="007236FE"/>
    <w:rsid w:val="007714F0"/>
    <w:rsid w:val="00783D0E"/>
    <w:rsid w:val="007959D2"/>
    <w:rsid w:val="007A20C7"/>
    <w:rsid w:val="007B4A8D"/>
    <w:rsid w:val="007E2DF8"/>
    <w:rsid w:val="007F4C38"/>
    <w:rsid w:val="0080772D"/>
    <w:rsid w:val="0085374E"/>
    <w:rsid w:val="008707BC"/>
    <w:rsid w:val="008E4005"/>
    <w:rsid w:val="00907F5E"/>
    <w:rsid w:val="00943821"/>
    <w:rsid w:val="00954951"/>
    <w:rsid w:val="009816E2"/>
    <w:rsid w:val="00987D26"/>
    <w:rsid w:val="009C72C2"/>
    <w:rsid w:val="00A11334"/>
    <w:rsid w:val="00A1421C"/>
    <w:rsid w:val="00A27218"/>
    <w:rsid w:val="00A87D65"/>
    <w:rsid w:val="00A93D3F"/>
    <w:rsid w:val="00AA2C6B"/>
    <w:rsid w:val="00AF0A40"/>
    <w:rsid w:val="00AF74F6"/>
    <w:rsid w:val="00B25728"/>
    <w:rsid w:val="00B27DCB"/>
    <w:rsid w:val="00B54EBE"/>
    <w:rsid w:val="00B56F7D"/>
    <w:rsid w:val="00B72376"/>
    <w:rsid w:val="00B857EC"/>
    <w:rsid w:val="00BC624B"/>
    <w:rsid w:val="00BD7C48"/>
    <w:rsid w:val="00C22C5A"/>
    <w:rsid w:val="00C47EE4"/>
    <w:rsid w:val="00C52AB1"/>
    <w:rsid w:val="00C70C3B"/>
    <w:rsid w:val="00C75201"/>
    <w:rsid w:val="00C82554"/>
    <w:rsid w:val="00C947B5"/>
    <w:rsid w:val="00CB0023"/>
    <w:rsid w:val="00CC0B39"/>
    <w:rsid w:val="00CD30C5"/>
    <w:rsid w:val="00CE48DB"/>
    <w:rsid w:val="00CE6C89"/>
    <w:rsid w:val="00D378FE"/>
    <w:rsid w:val="00D60C00"/>
    <w:rsid w:val="00DC24FF"/>
    <w:rsid w:val="00DC45D7"/>
    <w:rsid w:val="00DD4433"/>
    <w:rsid w:val="00DF0D2C"/>
    <w:rsid w:val="00DF24E7"/>
    <w:rsid w:val="00DF2D28"/>
    <w:rsid w:val="00E53D1D"/>
    <w:rsid w:val="00EC6E8B"/>
    <w:rsid w:val="00EF46D8"/>
    <w:rsid w:val="00F011EF"/>
    <w:rsid w:val="00F430D2"/>
    <w:rsid w:val="00F6224C"/>
    <w:rsid w:val="00F94E69"/>
    <w:rsid w:val="00FA322B"/>
    <w:rsid w:val="00FD2E7A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91BC"/>
  <w15:docId w15:val="{BED11285-37D7-4759-9BA7-0BB10DC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C4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C4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5D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C45D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C45D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45D7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DC45D7"/>
  </w:style>
  <w:style w:type="paragraph" w:styleId="NormalWeb">
    <w:name w:val="Normal (Web)"/>
    <w:basedOn w:val="Normal"/>
    <w:uiPriority w:val="99"/>
    <w:semiHidden/>
    <w:unhideWhenUsed/>
    <w:rsid w:val="00D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FE522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522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522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522D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E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FE"/>
  </w:style>
  <w:style w:type="paragraph" w:styleId="Footer">
    <w:name w:val="footer"/>
    <w:basedOn w:val="Normal"/>
    <w:link w:val="FooterChar"/>
    <w:uiPriority w:val="99"/>
    <w:unhideWhenUsed/>
    <w:rsid w:val="0072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27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32CF-70FA-4AEE-AF1F-72AD9BC4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Stewart</dc:creator>
  <cp:lastModifiedBy>Paul Quilty</cp:lastModifiedBy>
  <cp:revision>2</cp:revision>
  <dcterms:created xsi:type="dcterms:W3CDTF">2020-04-29T04:46:00Z</dcterms:created>
  <dcterms:modified xsi:type="dcterms:W3CDTF">2020-04-29T04:46:00Z</dcterms:modified>
</cp:coreProperties>
</file>